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6B7F7" w14:textId="77777777" w:rsidR="008755E6" w:rsidRPr="008755E6" w:rsidRDefault="008755E6" w:rsidP="008755E6">
      <w:pPr>
        <w:spacing w:line="360" w:lineRule="auto"/>
        <w:jc w:val="center"/>
        <w:rPr>
          <w:rFonts w:ascii="Times New Roman" w:hAnsi="Times New Roman" w:cs="Times New Roman"/>
          <w:sz w:val="24"/>
          <w:szCs w:val="24"/>
        </w:rPr>
      </w:pPr>
      <w:bookmarkStart w:id="0" w:name="_GoBack"/>
    </w:p>
    <w:p w14:paraId="546C6382" w14:textId="77777777" w:rsidR="008755E6" w:rsidRPr="008755E6" w:rsidRDefault="008755E6" w:rsidP="008755E6">
      <w:pPr>
        <w:spacing w:line="360" w:lineRule="auto"/>
        <w:jc w:val="center"/>
        <w:rPr>
          <w:rFonts w:ascii="Times New Roman" w:hAnsi="Times New Roman" w:cs="Times New Roman"/>
          <w:sz w:val="24"/>
          <w:szCs w:val="24"/>
        </w:rPr>
      </w:pPr>
    </w:p>
    <w:p w14:paraId="5D3257D4" w14:textId="77777777" w:rsidR="008755E6" w:rsidRPr="008755E6" w:rsidRDefault="008755E6" w:rsidP="008755E6">
      <w:pPr>
        <w:spacing w:line="360" w:lineRule="auto"/>
        <w:jc w:val="center"/>
        <w:rPr>
          <w:rFonts w:ascii="Times New Roman" w:hAnsi="Times New Roman" w:cs="Times New Roman"/>
          <w:sz w:val="24"/>
          <w:szCs w:val="24"/>
        </w:rPr>
      </w:pPr>
    </w:p>
    <w:p w14:paraId="6F60458A" w14:textId="77777777" w:rsidR="008755E6" w:rsidRPr="008755E6" w:rsidRDefault="008755E6" w:rsidP="008755E6">
      <w:pPr>
        <w:spacing w:line="360" w:lineRule="auto"/>
        <w:jc w:val="center"/>
        <w:rPr>
          <w:rFonts w:ascii="Times New Roman" w:hAnsi="Times New Roman" w:cs="Times New Roman"/>
          <w:sz w:val="24"/>
          <w:szCs w:val="24"/>
        </w:rPr>
      </w:pPr>
    </w:p>
    <w:p w14:paraId="5B58C40E" w14:textId="77777777" w:rsidR="008755E6" w:rsidRPr="008755E6" w:rsidRDefault="008755E6" w:rsidP="008755E6">
      <w:pPr>
        <w:spacing w:line="360" w:lineRule="auto"/>
        <w:jc w:val="center"/>
        <w:rPr>
          <w:rFonts w:ascii="Times New Roman" w:hAnsi="Times New Roman" w:cs="Times New Roman"/>
          <w:sz w:val="24"/>
          <w:szCs w:val="24"/>
        </w:rPr>
      </w:pPr>
    </w:p>
    <w:p w14:paraId="77662FEA" w14:textId="77777777" w:rsidR="008755E6" w:rsidRPr="008755E6" w:rsidRDefault="00A43749" w:rsidP="008755E6">
      <w:pPr>
        <w:spacing w:line="360" w:lineRule="auto"/>
        <w:jc w:val="center"/>
        <w:rPr>
          <w:rFonts w:ascii="Times New Roman" w:hAnsi="Times New Roman" w:cs="Times New Roman"/>
          <w:bCs/>
          <w:sz w:val="24"/>
          <w:szCs w:val="24"/>
        </w:rPr>
      </w:pPr>
      <w:r w:rsidRPr="008755E6">
        <w:rPr>
          <w:rFonts w:ascii="Times New Roman" w:hAnsi="Times New Roman" w:cs="Times New Roman"/>
          <w:bCs/>
          <w:sz w:val="24"/>
          <w:szCs w:val="24"/>
        </w:rPr>
        <w:t>The Contact Movie</w:t>
      </w:r>
    </w:p>
    <w:p w14:paraId="26491441" w14:textId="77777777" w:rsidR="008755E6" w:rsidRPr="008755E6" w:rsidRDefault="008755E6" w:rsidP="008755E6">
      <w:pPr>
        <w:spacing w:line="360" w:lineRule="auto"/>
        <w:jc w:val="center"/>
        <w:rPr>
          <w:rFonts w:ascii="Times New Roman" w:hAnsi="Times New Roman" w:cs="Times New Roman"/>
          <w:sz w:val="24"/>
          <w:szCs w:val="24"/>
        </w:rPr>
      </w:pPr>
    </w:p>
    <w:p w14:paraId="5C9AB8FC" w14:textId="77777777" w:rsidR="008755E6" w:rsidRPr="008755E6" w:rsidRDefault="008755E6" w:rsidP="008755E6">
      <w:pPr>
        <w:spacing w:line="360" w:lineRule="auto"/>
        <w:jc w:val="center"/>
        <w:rPr>
          <w:rFonts w:ascii="Times New Roman" w:hAnsi="Times New Roman" w:cs="Times New Roman"/>
          <w:sz w:val="24"/>
          <w:szCs w:val="24"/>
        </w:rPr>
      </w:pPr>
    </w:p>
    <w:p w14:paraId="36B77E4E" w14:textId="77777777" w:rsidR="008755E6" w:rsidRPr="008755E6" w:rsidRDefault="00A43749"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Name</w:t>
      </w:r>
    </w:p>
    <w:p w14:paraId="3875393F" w14:textId="77777777" w:rsidR="008755E6" w:rsidRPr="008755E6" w:rsidRDefault="00A43749"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Institution</w:t>
      </w:r>
    </w:p>
    <w:p w14:paraId="04220799" w14:textId="77777777" w:rsidR="008755E6" w:rsidRPr="008755E6" w:rsidRDefault="00A43749"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Course</w:t>
      </w:r>
    </w:p>
    <w:p w14:paraId="288A26AA" w14:textId="77777777" w:rsidR="008755E6" w:rsidRPr="008755E6" w:rsidRDefault="00A43749"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Date</w:t>
      </w:r>
    </w:p>
    <w:p w14:paraId="56FA166E" w14:textId="77777777" w:rsidR="008755E6" w:rsidRPr="008755E6" w:rsidRDefault="008755E6" w:rsidP="008755E6">
      <w:pPr>
        <w:spacing w:line="360" w:lineRule="auto"/>
        <w:rPr>
          <w:rFonts w:ascii="Times New Roman" w:hAnsi="Times New Roman" w:cs="Times New Roman"/>
          <w:sz w:val="24"/>
          <w:szCs w:val="24"/>
        </w:rPr>
      </w:pPr>
    </w:p>
    <w:p w14:paraId="533B6F86" w14:textId="77777777" w:rsidR="008755E6" w:rsidRPr="008755E6" w:rsidRDefault="008755E6" w:rsidP="008755E6">
      <w:pPr>
        <w:spacing w:line="360" w:lineRule="auto"/>
        <w:rPr>
          <w:rFonts w:ascii="Times New Roman" w:hAnsi="Times New Roman" w:cs="Times New Roman"/>
          <w:sz w:val="24"/>
          <w:szCs w:val="24"/>
        </w:rPr>
      </w:pPr>
    </w:p>
    <w:p w14:paraId="2A32414C" w14:textId="77777777" w:rsidR="008755E6" w:rsidRPr="008755E6" w:rsidRDefault="00A43749" w:rsidP="008755E6">
      <w:pPr>
        <w:spacing w:line="360" w:lineRule="auto"/>
        <w:rPr>
          <w:rFonts w:ascii="Times New Roman" w:hAnsi="Times New Roman" w:cs="Times New Roman"/>
          <w:sz w:val="24"/>
          <w:szCs w:val="24"/>
        </w:rPr>
      </w:pPr>
      <w:r w:rsidRPr="008755E6">
        <w:rPr>
          <w:rFonts w:ascii="Times New Roman" w:hAnsi="Times New Roman" w:cs="Times New Roman"/>
          <w:sz w:val="24"/>
          <w:szCs w:val="24"/>
        </w:rPr>
        <w:br w:type="page"/>
      </w:r>
    </w:p>
    <w:p w14:paraId="64FFBD60" w14:textId="77777777" w:rsidR="008755E6" w:rsidRPr="008755E6" w:rsidRDefault="00A43749" w:rsidP="008755E6">
      <w:pPr>
        <w:spacing w:line="360" w:lineRule="auto"/>
        <w:jc w:val="center"/>
        <w:rPr>
          <w:rFonts w:ascii="Times New Roman" w:hAnsi="Times New Roman" w:cs="Times New Roman"/>
          <w:b/>
          <w:bCs/>
          <w:sz w:val="24"/>
          <w:szCs w:val="24"/>
        </w:rPr>
      </w:pPr>
      <w:r w:rsidRPr="008755E6">
        <w:rPr>
          <w:rFonts w:ascii="Times New Roman" w:hAnsi="Times New Roman" w:cs="Times New Roman"/>
          <w:b/>
          <w:bCs/>
          <w:sz w:val="24"/>
          <w:szCs w:val="24"/>
        </w:rPr>
        <w:lastRenderedPageBreak/>
        <w:t>The Contact Movie</w:t>
      </w:r>
    </w:p>
    <w:p w14:paraId="4210F1A1" w14:textId="77777777" w:rsidR="008755E6" w:rsidRPr="008755E6" w:rsidRDefault="00A43749"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Contact movie is a science fiction movie and majorly tries to show the contact between earth (humanity) and the extraterrestrial life or the more advanced technology. The movie shows that the interaction is rooted in assumptions and strong convictions against the other beliefs. The movie tries to bring out the fact that science has a point to prove over faith. The movie tries to bring harmony between the two parties, those that are supporting faith and those that support science. There are several instances where we are shown that sciences' arguments are valid, I have pointed out some points, and they include the following.</w:t>
      </w:r>
    </w:p>
    <w:p w14:paraId="1F127A98" w14:textId="77777777" w:rsidR="008755E6" w:rsidRPr="008755E6" w:rsidRDefault="00A43749"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Firstly, from an early age, Ellie is shown to have an interest in science which she pursues to a greater level. Ellie's interests are so vital to the point that she gets into conflict with anyone who would not support her dreams of discovering more about the universe. She believed that there was life beyond earth when she saw stars whenever she looked up. She eagerly wants to communicate with her mum, who passed away while giving birth to her. She believed she was among the stars above.  Secondly, from the movie, we see that David Drumlin, Ellie's supervisor, tries to stop the funding for Project Argus. There is irony from this scene as David is a well-known radio astronomer who is fighting his student who is trying to pursue information the search for extraterrestrial intelligence (SETI). This irony provides an exciting twist for Ellie's dream, but she still gets the support she needs for her to proceed. Interestingly she discovers signals that were assumed to be out of reach if it were not for her. </w:t>
      </w:r>
    </w:p>
    <w:p w14:paraId="22F5C92D" w14:textId="77777777" w:rsidR="008755E6" w:rsidRPr="008755E6" w:rsidRDefault="00A43749"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Thirdly, Ellie’s meets with Palmer and a firm believer in God who works with her and later fall in love together. Through this relationship, there is enough proof that the movie is trying to bring harmony between the two conflicting parties. Ellie and Palmer are aware of their differences, and they use them to their advantage. Palmer asks Ellie if believed in God to which Ellie replied by saying she doesn't believe, the question from Palmer does not affect their relationship as they are open-minded and honest individuals who are trying to find the truth of the question at hand. </w:t>
      </w:r>
    </w:p>
    <w:p w14:paraId="4A33806A" w14:textId="77777777" w:rsidR="008755E6" w:rsidRPr="008755E6" w:rsidRDefault="00A43749"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Also, Ellie's father sparks the idea of life in space when he tells her daughter "If we are alone in the universe, it sure seems like an awful waste of space." This answer came after Ellie asked her father if there were humans on the other planets. From this statement, we conclude that </w:t>
      </w:r>
      <w:r w:rsidRPr="008755E6">
        <w:rPr>
          <w:rFonts w:ascii="Times New Roman" w:hAnsi="Times New Roman" w:cs="Times New Roman"/>
          <w:sz w:val="24"/>
          <w:szCs w:val="24"/>
        </w:rPr>
        <w:lastRenderedPageBreak/>
        <w:t>Ellie's father believed that there was life in space which is contrary to his faith. The fifth evidence comes in when Ellies disagrees with other scientists (who believe in creation; faith) on what is the purpose of science. She boldly defends science as a tool for discovering truth they ought to believe in. She even points out that the other people feared the project because it could expose the truth they did not want to know.</w:t>
      </w:r>
    </w:p>
    <w:p w14:paraId="34D23DC5" w14:textId="34533E7E" w:rsidR="008755E6" w:rsidRDefault="00303AE6" w:rsidP="008755E6">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is another insta</w:t>
      </w:r>
      <w:r w:rsidR="00A43749" w:rsidRPr="008755E6">
        <w:rPr>
          <w:rFonts w:ascii="Times New Roman" w:hAnsi="Times New Roman" w:cs="Times New Roman"/>
          <w:sz w:val="24"/>
          <w:szCs w:val="24"/>
        </w:rPr>
        <w:t xml:space="preserve">nce where the movie tries to bridge the gap between the believers and the scientist is when the congress asks Ellie on where she sided when it came to the issue. She boldly tells them "that is none of your business". At this point, it is evident that most people did not want the project to be a success. The congress disparages the separation between the science, state and church.  </w:t>
      </w:r>
    </w:p>
    <w:p w14:paraId="7169DBB6" w14:textId="6441A9CF" w:rsidR="00D96650" w:rsidRDefault="00A43749" w:rsidP="008755E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movie also depicts Hitler’s speech which is a sign of hope for the </w:t>
      </w:r>
      <w:r w:rsidR="00BC404C">
        <w:rPr>
          <w:rFonts w:ascii="Times New Roman" w:hAnsi="Times New Roman" w:cs="Times New Roman"/>
          <w:sz w:val="24"/>
          <w:szCs w:val="24"/>
        </w:rPr>
        <w:t>Americans</w:t>
      </w:r>
      <w:r>
        <w:rPr>
          <w:rFonts w:ascii="Times New Roman" w:hAnsi="Times New Roman" w:cs="Times New Roman"/>
          <w:sz w:val="24"/>
          <w:szCs w:val="24"/>
        </w:rPr>
        <w:t xml:space="preserve">. The project gave them hope as they were able to gain information about the </w:t>
      </w:r>
      <w:r w:rsidR="00BC404C">
        <w:rPr>
          <w:rFonts w:ascii="Times New Roman" w:hAnsi="Times New Roman" w:cs="Times New Roman"/>
          <w:sz w:val="24"/>
          <w:szCs w:val="24"/>
        </w:rPr>
        <w:t>German</w:t>
      </w:r>
      <w:r>
        <w:rPr>
          <w:rFonts w:ascii="Times New Roman" w:hAnsi="Times New Roman" w:cs="Times New Roman"/>
          <w:sz w:val="24"/>
          <w:szCs w:val="24"/>
        </w:rPr>
        <w:t xml:space="preserve"> leader who is seen as a distant enemy in terms of technology advancement and war. This evidence further unites the congress and accept </w:t>
      </w:r>
      <w:r w:rsidR="0023359D">
        <w:rPr>
          <w:rFonts w:ascii="Times New Roman" w:hAnsi="Times New Roman" w:cs="Times New Roman"/>
          <w:sz w:val="24"/>
          <w:szCs w:val="24"/>
        </w:rPr>
        <w:t>to fund the project. Even though they fear about Ellie’s life when stop her boarding the travelling machine claiming only believers in a high power should travel. Thinking</w:t>
      </w:r>
      <w:r w:rsidR="00BC404C">
        <w:rPr>
          <w:rFonts w:ascii="Times New Roman" w:hAnsi="Times New Roman" w:cs="Times New Roman"/>
          <w:sz w:val="24"/>
          <w:szCs w:val="24"/>
        </w:rPr>
        <w:t xml:space="preserve"> </w:t>
      </w:r>
      <w:r w:rsidR="0023359D">
        <w:rPr>
          <w:rFonts w:ascii="Times New Roman" w:hAnsi="Times New Roman" w:cs="Times New Roman"/>
          <w:sz w:val="24"/>
          <w:szCs w:val="24"/>
        </w:rPr>
        <w:t xml:space="preserve">only believers should travel to space is a </w:t>
      </w:r>
      <w:r w:rsidR="00BC404C" w:rsidRPr="00BC404C">
        <w:rPr>
          <w:rFonts w:ascii="Times New Roman" w:hAnsi="Times New Roman" w:cs="Times New Roman"/>
          <w:sz w:val="24"/>
          <w:szCs w:val="24"/>
        </w:rPr>
        <w:t>superstitious</w:t>
      </w:r>
      <w:r w:rsidR="0023359D">
        <w:rPr>
          <w:rFonts w:ascii="Times New Roman" w:hAnsi="Times New Roman" w:cs="Times New Roman"/>
          <w:sz w:val="24"/>
          <w:szCs w:val="24"/>
        </w:rPr>
        <w:t xml:space="preserve"> move by the congress as Ellie is the owner and pioneer of the project. </w:t>
      </w:r>
    </w:p>
    <w:p w14:paraId="37AC1BFC" w14:textId="54D869DB" w:rsidR="0023359D" w:rsidRPr="008755E6" w:rsidRDefault="00A43749" w:rsidP="008755E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rift between the believers and scientist (non-believers) is antagonizing though it is small. The interaction can be improved through the provision of evidence by both parties, as they will know how to respect </w:t>
      </w:r>
      <w:r w:rsidR="00BC404C">
        <w:rPr>
          <w:rFonts w:ascii="Times New Roman" w:hAnsi="Times New Roman" w:cs="Times New Roman"/>
          <w:sz w:val="24"/>
          <w:szCs w:val="24"/>
        </w:rPr>
        <w:t>each other’s</w:t>
      </w:r>
      <w:r>
        <w:rPr>
          <w:rFonts w:ascii="Times New Roman" w:hAnsi="Times New Roman" w:cs="Times New Roman"/>
          <w:sz w:val="24"/>
          <w:szCs w:val="24"/>
        </w:rPr>
        <w:t xml:space="preserve"> beliefs.</w:t>
      </w:r>
      <w:r w:rsidR="006776E7">
        <w:rPr>
          <w:rFonts w:ascii="Times New Roman" w:hAnsi="Times New Roman" w:cs="Times New Roman"/>
          <w:sz w:val="24"/>
          <w:szCs w:val="24"/>
        </w:rPr>
        <w:t xml:space="preserve"> Many nations are founded based on religious beliefs. They tend to act based on the teaching of their religion and that has yielded conflict in various ways. Science does not have the power to prove one religion since all religions are based on proof rather than evidence and facts. </w:t>
      </w:r>
    </w:p>
    <w:bookmarkEnd w:id="0"/>
    <w:p w14:paraId="0098918D" w14:textId="77777777" w:rsidR="00282045" w:rsidRPr="008755E6" w:rsidRDefault="00282045" w:rsidP="008755E6">
      <w:pPr>
        <w:spacing w:line="360" w:lineRule="auto"/>
        <w:ind w:firstLine="720"/>
        <w:rPr>
          <w:rFonts w:ascii="Times New Roman" w:hAnsi="Times New Roman" w:cs="Times New Roman"/>
          <w:sz w:val="24"/>
          <w:szCs w:val="24"/>
        </w:rPr>
      </w:pPr>
    </w:p>
    <w:sectPr w:rsidR="00282045" w:rsidRPr="008755E6" w:rsidSect="00E973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73492" w14:textId="77777777" w:rsidR="005A14F1" w:rsidRDefault="005A14F1">
      <w:pPr>
        <w:spacing w:after="0" w:line="240" w:lineRule="auto"/>
      </w:pPr>
      <w:r>
        <w:separator/>
      </w:r>
    </w:p>
  </w:endnote>
  <w:endnote w:type="continuationSeparator" w:id="0">
    <w:p w14:paraId="036B7B50" w14:textId="77777777" w:rsidR="005A14F1" w:rsidRDefault="005A1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5A8EF" w14:textId="77777777" w:rsidR="005A14F1" w:rsidRDefault="005A14F1">
      <w:pPr>
        <w:spacing w:after="0" w:line="240" w:lineRule="auto"/>
      </w:pPr>
      <w:r>
        <w:separator/>
      </w:r>
    </w:p>
  </w:footnote>
  <w:footnote w:type="continuationSeparator" w:id="0">
    <w:p w14:paraId="5E1D2B3A" w14:textId="77777777" w:rsidR="005A14F1" w:rsidRDefault="005A14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976626"/>
      <w:docPartObj>
        <w:docPartGallery w:val="Page Numbers (Top of Page)"/>
        <w:docPartUnique/>
      </w:docPartObj>
    </w:sdtPr>
    <w:sdtEndPr/>
    <w:sdtContent>
      <w:p w14:paraId="785E7965" w14:textId="77777777" w:rsidR="00E97385" w:rsidRPr="00020BE3" w:rsidRDefault="00A43749">
        <w:pPr>
          <w:pStyle w:val="Header"/>
          <w:jc w:val="right"/>
          <w:rPr>
            <w:rFonts w:ascii="Times New Roman" w:hAnsi="Times New Roman" w:cs="Times New Roman"/>
            <w:sz w:val="24"/>
            <w:szCs w:val="24"/>
          </w:rPr>
        </w:pPr>
        <w:r w:rsidRPr="00020BE3">
          <w:rPr>
            <w:rFonts w:ascii="Times New Roman" w:hAnsi="Times New Roman" w:cs="Times New Roman"/>
            <w:sz w:val="24"/>
            <w:szCs w:val="24"/>
          </w:rPr>
          <w:fldChar w:fldCharType="begin"/>
        </w:r>
        <w:r w:rsidRPr="00020BE3">
          <w:rPr>
            <w:rFonts w:ascii="Times New Roman" w:hAnsi="Times New Roman" w:cs="Times New Roman"/>
            <w:sz w:val="24"/>
            <w:szCs w:val="24"/>
          </w:rPr>
          <w:instrText xml:space="preserve"> PAGE   \* MERGEFORMAT </w:instrText>
        </w:r>
        <w:r w:rsidRPr="00020BE3">
          <w:rPr>
            <w:rFonts w:ascii="Times New Roman" w:hAnsi="Times New Roman" w:cs="Times New Roman"/>
            <w:sz w:val="24"/>
            <w:szCs w:val="24"/>
          </w:rPr>
          <w:fldChar w:fldCharType="separate"/>
        </w:r>
        <w:r w:rsidR="00303AE6">
          <w:rPr>
            <w:rFonts w:ascii="Times New Roman" w:hAnsi="Times New Roman" w:cs="Times New Roman"/>
            <w:noProof/>
            <w:sz w:val="24"/>
            <w:szCs w:val="24"/>
          </w:rPr>
          <w:t>3</w:t>
        </w:r>
        <w:r w:rsidRPr="00020BE3">
          <w:rPr>
            <w:rFonts w:ascii="Times New Roman" w:hAnsi="Times New Roman" w:cs="Times New Roman"/>
            <w:noProof/>
            <w:sz w:val="24"/>
            <w:szCs w:val="24"/>
          </w:rPr>
          <w:fldChar w:fldCharType="end"/>
        </w:r>
      </w:p>
    </w:sdtContent>
  </w:sdt>
  <w:p w14:paraId="5B641366" w14:textId="77777777" w:rsidR="00E97385" w:rsidRPr="00020BE3" w:rsidRDefault="00E973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C6F1A" w14:textId="77777777" w:rsidR="00E97385" w:rsidRPr="00E97385" w:rsidRDefault="005A14F1" w:rsidP="00E97385">
    <w:pPr>
      <w:pStyle w:val="Header"/>
      <w:spacing w:line="360" w:lineRule="auto"/>
      <w:jc w:val="right"/>
      <w:rPr>
        <w:rFonts w:ascii="Times New Roman" w:hAnsi="Times New Roman" w:cs="Times New Roman"/>
        <w:sz w:val="24"/>
        <w:szCs w:val="24"/>
      </w:rPr>
    </w:pPr>
    <w:sdt>
      <w:sdtPr>
        <w:rPr>
          <w:rFonts w:ascii="Times New Roman" w:hAnsi="Times New Roman" w:cs="Times New Roman"/>
          <w:sz w:val="24"/>
          <w:szCs w:val="24"/>
        </w:rPr>
        <w:id w:val="677976627"/>
        <w:docPartObj>
          <w:docPartGallery w:val="Page Numbers (Top of Page)"/>
          <w:docPartUnique/>
        </w:docPartObj>
      </w:sdtPr>
      <w:sdtEndPr/>
      <w:sdtContent>
        <w:r w:rsidR="00A43749" w:rsidRPr="00E97385">
          <w:rPr>
            <w:rFonts w:ascii="Times New Roman" w:hAnsi="Times New Roman" w:cs="Times New Roman"/>
            <w:sz w:val="24"/>
            <w:szCs w:val="24"/>
          </w:rPr>
          <w:fldChar w:fldCharType="begin"/>
        </w:r>
        <w:r w:rsidR="00A43749" w:rsidRPr="00E97385">
          <w:rPr>
            <w:rFonts w:ascii="Times New Roman" w:hAnsi="Times New Roman" w:cs="Times New Roman"/>
            <w:sz w:val="24"/>
            <w:szCs w:val="24"/>
          </w:rPr>
          <w:instrText xml:space="preserve"> PAGE   \* MERGEFORMAT </w:instrText>
        </w:r>
        <w:r w:rsidR="00A43749" w:rsidRPr="00E97385">
          <w:rPr>
            <w:rFonts w:ascii="Times New Roman" w:hAnsi="Times New Roman" w:cs="Times New Roman"/>
            <w:sz w:val="24"/>
            <w:szCs w:val="24"/>
          </w:rPr>
          <w:fldChar w:fldCharType="separate"/>
        </w:r>
        <w:r w:rsidR="00303AE6">
          <w:rPr>
            <w:rFonts w:ascii="Times New Roman" w:hAnsi="Times New Roman" w:cs="Times New Roman"/>
            <w:noProof/>
            <w:sz w:val="24"/>
            <w:szCs w:val="24"/>
          </w:rPr>
          <w:t>1</w:t>
        </w:r>
        <w:r w:rsidR="00A43749" w:rsidRPr="00E97385">
          <w:rPr>
            <w:rFonts w:ascii="Times New Roman" w:hAnsi="Times New Roman" w:cs="Times New Roman"/>
            <w:sz w:val="24"/>
            <w:szCs w:val="24"/>
          </w:rPr>
          <w:fldChar w:fldCharType="end"/>
        </w:r>
      </w:sdtContent>
    </w:sdt>
  </w:p>
  <w:p w14:paraId="67EF38CC" w14:textId="77777777" w:rsidR="00E97385" w:rsidRDefault="00E97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wMDQ1tzA1sDAyMTRQ0lEKTi0uzszPAykwrAUAajOjdCwAAAA="/>
  </w:docVars>
  <w:rsids>
    <w:rsidRoot w:val="00D153FE"/>
    <w:rsid w:val="00020BE3"/>
    <w:rsid w:val="00131B30"/>
    <w:rsid w:val="00216A49"/>
    <w:rsid w:val="0023359D"/>
    <w:rsid w:val="00270BF7"/>
    <w:rsid w:val="00282045"/>
    <w:rsid w:val="002A3363"/>
    <w:rsid w:val="00303AE6"/>
    <w:rsid w:val="00403BA3"/>
    <w:rsid w:val="00440CE2"/>
    <w:rsid w:val="00483D9B"/>
    <w:rsid w:val="005A14F1"/>
    <w:rsid w:val="006776E7"/>
    <w:rsid w:val="0070785D"/>
    <w:rsid w:val="008319E7"/>
    <w:rsid w:val="008755E6"/>
    <w:rsid w:val="008857DD"/>
    <w:rsid w:val="00944878"/>
    <w:rsid w:val="009F6BC9"/>
    <w:rsid w:val="00A43749"/>
    <w:rsid w:val="00A52C13"/>
    <w:rsid w:val="00A62423"/>
    <w:rsid w:val="00AE4FFB"/>
    <w:rsid w:val="00BC404C"/>
    <w:rsid w:val="00D10600"/>
    <w:rsid w:val="00D153FE"/>
    <w:rsid w:val="00D96650"/>
    <w:rsid w:val="00DC5449"/>
    <w:rsid w:val="00E97385"/>
    <w:rsid w:val="00F6708F"/>
    <w:rsid w:val="00FD6F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BF996"/>
  <w15:docId w15:val="{18DA7335-E291-4BB9-8EE8-3A36B88D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385"/>
  </w:style>
  <w:style w:type="paragraph" w:styleId="Footer">
    <w:name w:val="footer"/>
    <w:basedOn w:val="Normal"/>
    <w:link w:val="FooterChar"/>
    <w:uiPriority w:val="99"/>
    <w:unhideWhenUsed/>
    <w:rsid w:val="00E97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2020-08-29T05:20:00Z</dcterms:created>
  <dcterms:modified xsi:type="dcterms:W3CDTF">2020-08-29T05:20:00Z</dcterms:modified>
</cp:coreProperties>
</file>